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106" w:rsidRPr="00EF3448" w:rsidRDefault="001E0106" w:rsidP="001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D5C2E">
        <w:rPr>
          <w:rFonts w:ascii="Times New Roman CYR" w:hAnsi="Times New Roman CYR" w:cs="Times New Roman CYR"/>
          <w:b/>
          <w:bCs/>
          <w:sz w:val="28"/>
          <w:szCs w:val="28"/>
        </w:rPr>
        <w:t>План</w:t>
      </w:r>
      <w:r w:rsidRPr="00611116">
        <w:rPr>
          <w:rFonts w:ascii="Times New Roman CYR" w:hAnsi="Times New Roman CYR" w:cs="Times New Roman CYR"/>
          <w:sz w:val="24"/>
          <w:szCs w:val="24"/>
        </w:rPr>
        <w:br/>
      </w:r>
      <w:r w:rsidRPr="00EF3448">
        <w:rPr>
          <w:rFonts w:ascii="Times New Roman CYR" w:hAnsi="Times New Roman CYR" w:cs="Times New Roman CYR"/>
          <w:sz w:val="24"/>
          <w:szCs w:val="24"/>
        </w:rPr>
        <w:t>работы центра естественно-научной направленности</w:t>
      </w:r>
      <w:r>
        <w:rPr>
          <w:rFonts w:ascii="Times New Roman CYR" w:hAnsi="Times New Roman CYR" w:cs="Times New Roman CYR"/>
          <w:sz w:val="24"/>
          <w:szCs w:val="24"/>
        </w:rPr>
        <w:t xml:space="preserve"> (химия-биология)</w:t>
      </w:r>
      <w:r w:rsidRPr="00EF3448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EF3448">
        <w:rPr>
          <w:rFonts w:ascii="Times New Roman" w:hAnsi="Times New Roman"/>
          <w:sz w:val="24"/>
          <w:szCs w:val="24"/>
        </w:rPr>
        <w:t>«</w:t>
      </w:r>
      <w:r w:rsidRPr="00EF3448">
        <w:rPr>
          <w:rFonts w:ascii="Times New Roman CYR" w:hAnsi="Times New Roman CYR" w:cs="Times New Roman CYR"/>
          <w:sz w:val="24"/>
          <w:szCs w:val="24"/>
        </w:rPr>
        <w:t>Точка роста</w:t>
      </w:r>
      <w:r w:rsidRPr="00EF3448">
        <w:rPr>
          <w:rFonts w:ascii="Times New Roman" w:hAnsi="Times New Roman"/>
          <w:sz w:val="24"/>
          <w:szCs w:val="24"/>
        </w:rPr>
        <w:t xml:space="preserve">» </w:t>
      </w:r>
    </w:p>
    <w:p w:rsidR="001E0106" w:rsidRPr="00EF3448" w:rsidRDefault="001E0106" w:rsidP="001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448">
        <w:rPr>
          <w:rFonts w:ascii="Times New Roman CYR" w:hAnsi="Times New Roman CYR" w:cs="Times New Roman CYR"/>
          <w:sz w:val="24"/>
          <w:szCs w:val="24"/>
        </w:rPr>
        <w:t xml:space="preserve">МОУ </w:t>
      </w:r>
      <w:r>
        <w:rPr>
          <w:rFonts w:ascii="Times New Roman CYR" w:hAnsi="Times New Roman CYR" w:cs="Times New Roman CYR"/>
          <w:sz w:val="24"/>
          <w:szCs w:val="24"/>
        </w:rPr>
        <w:t>«</w:t>
      </w:r>
      <w:proofErr w:type="spellStart"/>
      <w:r w:rsidRPr="00EF3448">
        <w:rPr>
          <w:rFonts w:ascii="Times New Roman CYR" w:hAnsi="Times New Roman CYR" w:cs="Times New Roman CYR"/>
          <w:sz w:val="24"/>
          <w:szCs w:val="24"/>
        </w:rPr>
        <w:t>Киверичская</w:t>
      </w:r>
      <w:proofErr w:type="spellEnd"/>
      <w:r w:rsidRPr="00EF3448">
        <w:rPr>
          <w:rFonts w:ascii="Times New Roman CYR" w:hAnsi="Times New Roman CYR" w:cs="Times New Roman CYR"/>
          <w:sz w:val="24"/>
          <w:szCs w:val="24"/>
        </w:rPr>
        <w:t xml:space="preserve"> СОШ</w:t>
      </w:r>
      <w:r>
        <w:rPr>
          <w:rFonts w:ascii="Times New Roman CYR" w:hAnsi="Times New Roman CYR" w:cs="Times New Roman CYR"/>
          <w:sz w:val="24"/>
          <w:szCs w:val="24"/>
        </w:rPr>
        <w:t>»</w:t>
      </w:r>
    </w:p>
    <w:p w:rsidR="001E0106" w:rsidRPr="00EF3448" w:rsidRDefault="001E0106" w:rsidP="001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 w:rsidRPr="00EF3448">
        <w:rPr>
          <w:rFonts w:ascii="Times New Roman CYR" w:hAnsi="Times New Roman CYR" w:cs="Times New Roman CYR"/>
          <w:sz w:val="24"/>
          <w:szCs w:val="24"/>
        </w:rPr>
        <w:t xml:space="preserve">на </w:t>
      </w:r>
      <w:r>
        <w:rPr>
          <w:rFonts w:ascii="Times New Roman CYR" w:hAnsi="Times New Roman CYR" w:cs="Times New Roman CYR"/>
          <w:sz w:val="24"/>
          <w:szCs w:val="24"/>
        </w:rPr>
        <w:t>2026-2027</w:t>
      </w:r>
      <w:r w:rsidRPr="00EF3448">
        <w:rPr>
          <w:rFonts w:ascii="Times New Roman CYR" w:hAnsi="Times New Roman CYR" w:cs="Times New Roman CYR"/>
          <w:sz w:val="24"/>
          <w:szCs w:val="24"/>
        </w:rPr>
        <w:t xml:space="preserve"> учебный год</w:t>
      </w:r>
    </w:p>
    <w:p w:rsidR="001E0106" w:rsidRPr="00EF3448" w:rsidRDefault="001E0106" w:rsidP="001E010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47"/>
        <w:gridCol w:w="49"/>
        <w:gridCol w:w="2051"/>
        <w:gridCol w:w="24"/>
        <w:gridCol w:w="2151"/>
        <w:gridCol w:w="22"/>
        <w:gridCol w:w="1677"/>
        <w:gridCol w:w="1391"/>
        <w:gridCol w:w="25"/>
        <w:gridCol w:w="1775"/>
      </w:tblGrid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" w:hAnsi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Краткое содержание мероприятия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Категория участников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Сроки проведения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Ответственные за реализацию мероприятия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71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Методическое сопровождение работы центра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7634">
              <w:rPr>
                <w:rFonts w:ascii="Times New Roman" w:hAnsi="Times New Roman"/>
                <w:sz w:val="24"/>
                <w:szCs w:val="24"/>
              </w:rPr>
              <w:t>Планирование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2026-</w:t>
            </w:r>
            <w:r w:rsidRPr="005D763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D7634">
              <w:rPr>
                <w:rFonts w:ascii="Times New Roman" w:hAnsi="Times New Roman"/>
                <w:sz w:val="24"/>
                <w:szCs w:val="24"/>
              </w:rPr>
              <w:t xml:space="preserve"> учебный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634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5D7634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634">
              <w:rPr>
                <w:rFonts w:ascii="Times New Roman" w:hAnsi="Times New Roman"/>
                <w:sz w:val="24"/>
                <w:szCs w:val="24"/>
              </w:rPr>
              <w:t>Составл</w:t>
            </w:r>
            <w:r>
              <w:rPr>
                <w:rFonts w:ascii="Times New Roman" w:hAnsi="Times New Roman"/>
                <w:sz w:val="24"/>
                <w:szCs w:val="24"/>
              </w:rPr>
              <w:t>ение и утверждение плана на 2026-2027</w:t>
            </w:r>
            <w:r w:rsidRPr="005D7634">
              <w:rPr>
                <w:rFonts w:ascii="Times New Roman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55093C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Август, 2026 г.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55093C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93C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5D7634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448">
              <w:rPr>
                <w:rFonts w:ascii="Times New Roman" w:hAnsi="Times New Roman"/>
                <w:sz w:val="24"/>
                <w:szCs w:val="24"/>
              </w:rPr>
              <w:t>Подготовка обучающихся к Всероссийской олимпиаде школьников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3448">
              <w:rPr>
                <w:rFonts w:ascii="Times New Roman" w:hAnsi="Times New Roman"/>
                <w:sz w:val="24"/>
                <w:szCs w:val="24"/>
              </w:rPr>
              <w:t>Индивидуальные и групповые занятия с обучающимися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Обучающиеся 5-10 классов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Сентябрь-январь 2026-27</w:t>
            </w:r>
            <w:r w:rsidRPr="00EF344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проектами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3448">
              <w:rPr>
                <w:rFonts w:ascii="Times New Roman" w:hAnsi="Times New Roman"/>
                <w:sz w:val="24"/>
                <w:szCs w:val="24"/>
              </w:rPr>
              <w:t>Индивидуальные и групповые занятия с обучающимися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Обучающиеся 5-10 классов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Подготовка к  конкурсам проект</w:t>
            </w: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ных работ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Подготовка и представление конкурсных работ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Обучающиеся </w:t>
            </w: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5-10 классов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Дни химии и биологии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Провед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ение мероприятий в рамках дней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Обучающиеся 1-10 классов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D3211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1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EF3448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Подготовка и проведение онлайн-мероприятий по предметам естественнонаучного цикла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Подготовка и проведение онлайн-викторин, конкурсов по предметам естественнонаучного цикла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Обучающиеся 5- 10</w:t>
            </w: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 xml:space="preserve"> классов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Участие педагогов центра «Точка роста» в муниципальных и региональных мероприятиях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Участие по предложенным планам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Учителя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Подготовка выпускников основной школы к ОГЭ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Занятия с обучающимися, выбравшими в качестве экзамена по выбору химию или биологию</w:t>
            </w: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Обучающиеся 9 класса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Публикация информации о работе центра на официальном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сайте школы, в социальных сетях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Новости, текущая деятельность, интересные факты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Обучающиеся и  учителя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В течение года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24"/>
                <w:szCs w:val="24"/>
                <w:lang w:val="en-US"/>
              </w:rPr>
            </w:pPr>
            <w:r w:rsidRPr="00EF3448">
              <w:rPr>
                <w:rFonts w:ascii="Times New Roman CYR" w:hAnsi="Times New Roman CYR" w:cs="Times New Roman CYR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9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7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Отчёт о работе центра</w:t>
            </w:r>
          </w:p>
        </w:tc>
        <w:tc>
          <w:tcPr>
            <w:tcW w:w="217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Подведение итогов работы за год</w:t>
            </w:r>
          </w:p>
        </w:tc>
        <w:tc>
          <w:tcPr>
            <w:tcW w:w="16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55093C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093C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  <w:tc>
          <w:tcPr>
            <w:tcW w:w="14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Июнь, </w:t>
            </w:r>
          </w:p>
          <w:p w:rsidR="001E0106" w:rsidRPr="00EF344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 г</w:t>
            </w:r>
          </w:p>
        </w:tc>
        <w:tc>
          <w:tcPr>
            <w:tcW w:w="17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093C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0106" w:rsidRPr="0055093C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71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093C">
              <w:rPr>
                <w:rFonts w:ascii="Times New Roman" w:hAnsi="Times New Roman"/>
                <w:b/>
                <w:sz w:val="24"/>
                <w:szCs w:val="24"/>
              </w:rPr>
              <w:t xml:space="preserve">Внеурочные мероприятия в центре «Точка роста» </w:t>
            </w:r>
          </w:p>
          <w:p w:rsidR="001E0106" w:rsidRPr="0055093C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03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145A5A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в центр «Точка роста»</w:t>
            </w:r>
          </w:p>
        </w:tc>
        <w:tc>
          <w:tcPr>
            <w:tcW w:w="217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обучающихся с оборудованием цифровых лабораторий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RELEON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9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5-10 классов</w:t>
            </w:r>
          </w:p>
        </w:tc>
        <w:tc>
          <w:tcPr>
            <w:tcW w:w="13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Октябрь, 2026 г</w:t>
            </w:r>
          </w:p>
        </w:tc>
        <w:tc>
          <w:tcPr>
            <w:tcW w:w="18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«Первые шаги»</w:t>
            </w:r>
          </w:p>
        </w:tc>
        <w:tc>
          <w:tcPr>
            <w:tcW w:w="217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6B5881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</w:t>
            </w:r>
          </w:p>
          <w:p w:rsidR="001E0106" w:rsidRPr="006B5881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школьников</w:t>
            </w:r>
          </w:p>
          <w:p w:rsidR="001E0106" w:rsidRPr="006B5881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навыкам</w:t>
            </w:r>
            <w:r w:rsidRPr="006B5881">
              <w:rPr>
                <w:rFonts w:ascii="Times New Roman" w:hAnsi="Times New Roman"/>
                <w:sz w:val="24"/>
                <w:szCs w:val="24"/>
              </w:rPr>
              <w:t xml:space="preserve"> работы с</w:t>
            </w:r>
          </w:p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6B5881">
              <w:rPr>
                <w:rFonts w:ascii="Times New Roman" w:hAnsi="Times New Roman"/>
                <w:sz w:val="24"/>
                <w:szCs w:val="24"/>
              </w:rPr>
              <w:t>оборудованием</w:t>
            </w:r>
            <w:r>
              <w:t xml:space="preserve"> </w:t>
            </w:r>
            <w:r w:rsidRPr="006B5881">
              <w:rPr>
                <w:rFonts w:ascii="Times New Roman" w:hAnsi="Times New Roman"/>
                <w:sz w:val="24"/>
                <w:szCs w:val="24"/>
              </w:rPr>
              <w:t>цифровых лабораторий «RELEON»</w:t>
            </w:r>
          </w:p>
        </w:tc>
        <w:tc>
          <w:tcPr>
            <w:tcW w:w="169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5-10 классов</w:t>
            </w:r>
          </w:p>
        </w:tc>
        <w:tc>
          <w:tcPr>
            <w:tcW w:w="13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2026 г</w:t>
            </w:r>
          </w:p>
        </w:tc>
        <w:tc>
          <w:tcPr>
            <w:tcW w:w="18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881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Конференция  «Страницы жизни великого русского учёного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Д.И.Менделеева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7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материала и подготовка выступлений</w:t>
            </w:r>
          </w:p>
        </w:tc>
        <w:tc>
          <w:tcPr>
            <w:tcW w:w="169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</w:p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8-10 классов</w:t>
            </w:r>
          </w:p>
        </w:tc>
        <w:tc>
          <w:tcPr>
            <w:tcW w:w="13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Февраль, 2027 г</w:t>
            </w:r>
          </w:p>
        </w:tc>
        <w:tc>
          <w:tcPr>
            <w:tcW w:w="18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881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муниципальному конкурсу «Химия и биология в объективе»</w:t>
            </w:r>
          </w:p>
        </w:tc>
        <w:tc>
          <w:tcPr>
            <w:tcW w:w="217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Съёмка видеороликов  опытов по химии и биологии</w:t>
            </w:r>
          </w:p>
        </w:tc>
        <w:tc>
          <w:tcPr>
            <w:tcW w:w="169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5-10 классов</w:t>
            </w:r>
          </w:p>
        </w:tc>
        <w:tc>
          <w:tcPr>
            <w:tcW w:w="13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881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21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«Состязаниям Ломоносова» и участие в них </w:t>
            </w:r>
          </w:p>
        </w:tc>
        <w:tc>
          <w:tcPr>
            <w:tcW w:w="217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темы «Почва» в различных естественно-научных аспектах</w:t>
            </w:r>
          </w:p>
        </w:tc>
        <w:tc>
          <w:tcPr>
            <w:tcW w:w="169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8-10 классов</w:t>
            </w:r>
          </w:p>
        </w:tc>
        <w:tc>
          <w:tcPr>
            <w:tcW w:w="13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 четверти</w:t>
            </w:r>
          </w:p>
        </w:tc>
        <w:tc>
          <w:tcPr>
            <w:tcW w:w="18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6B5881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4173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  <w:tr w:rsidR="001E0106" w:rsidRPr="00D32116" w:rsidTr="009925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«Современные достижения химии и биологии для обеспечения технологического суверенитета страны»</w:t>
            </w:r>
          </w:p>
        </w:tc>
        <w:tc>
          <w:tcPr>
            <w:tcW w:w="217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Видеолекции</w:t>
            </w:r>
            <w:proofErr w:type="spellEnd"/>
          </w:p>
        </w:tc>
        <w:tc>
          <w:tcPr>
            <w:tcW w:w="1699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5-10 классов</w:t>
            </w:r>
          </w:p>
        </w:tc>
        <w:tc>
          <w:tcPr>
            <w:tcW w:w="139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1E0106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E0106" w:rsidRPr="00E603E8" w:rsidRDefault="001E0106" w:rsidP="009925B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5881">
              <w:rPr>
                <w:rFonts w:ascii="Times New Roman" w:hAnsi="Times New Roman"/>
                <w:sz w:val="24"/>
                <w:szCs w:val="24"/>
              </w:rPr>
              <w:t>Педагоги центра</w:t>
            </w:r>
          </w:p>
        </w:tc>
      </w:tr>
    </w:tbl>
    <w:p w:rsidR="00156219" w:rsidRDefault="00156219"/>
    <w:sectPr w:rsidR="00156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F46"/>
    <w:rsid w:val="00156219"/>
    <w:rsid w:val="001E0106"/>
    <w:rsid w:val="00AA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94D9B-707D-4423-9CE3-DE7E91EF1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1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2026-09-17T08:26:00Z</dcterms:created>
  <dcterms:modified xsi:type="dcterms:W3CDTF">2026-09-17T08:26:00Z</dcterms:modified>
</cp:coreProperties>
</file>